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0F" w:rsidRPr="0059420F" w:rsidRDefault="0059420F" w:rsidP="0059420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59420F">
        <w:rPr>
          <w:rFonts w:ascii="Arial" w:eastAsia="Times New Roman" w:hAnsi="Arial" w:cs="Arial"/>
          <w:color w:val="000000"/>
          <w:kern w:val="36"/>
          <w:sz w:val="43"/>
          <w:szCs w:val="43"/>
        </w:rPr>
        <w:t>Консультация для родителей "Осторожно, незнакомец!"</w:t>
      </w:r>
    </w:p>
    <w:p w:rsidR="0059420F" w:rsidRPr="0059420F" w:rsidRDefault="0059420F" w:rsidP="0059420F">
      <w:pPr>
        <w:shd w:val="clear" w:color="auto" w:fill="F6F6F6"/>
        <w:spacing w:after="24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59420F">
        <w:rPr>
          <w:rFonts w:ascii="Arial" w:eastAsia="Times New Roman" w:hAnsi="Arial" w:cs="Arial"/>
          <w:color w:val="000000"/>
          <w:sz w:val="20"/>
          <w:szCs w:val="20"/>
        </w:rPr>
        <w:t>Осторожно: незнакомец!</w:t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  <w:t xml:space="preserve">Даже если ваш ребенок еще слишком мал, чтобы гулять без взрослых и отпускать его одного на улицу вы пока не собираетесь, он должен четко усвоить основные правила общения с незнакомыми людьми. Большинство из нас внушает детям, что нужно быть воспитанным и вежливым по отношению к людям, не грубить и не врать. Все это, конечно, верно. Но именно тихие, воспитанные дети чаще становятся жертвами преступников. Ведь их так просто обмануть, а сами они приучены всегда </w:t>
      </w:r>
      <w:proofErr w:type="gramStart"/>
      <w:r w:rsidRPr="0059420F">
        <w:rPr>
          <w:rFonts w:ascii="Arial" w:eastAsia="Times New Roman" w:hAnsi="Arial" w:cs="Arial"/>
          <w:color w:val="000000"/>
          <w:sz w:val="20"/>
          <w:szCs w:val="20"/>
        </w:rPr>
        <w:t>говорить</w:t>
      </w:r>
      <w:proofErr w:type="gramEnd"/>
      <w:r w:rsidRPr="0059420F">
        <w:rPr>
          <w:rFonts w:ascii="Arial" w:eastAsia="Times New Roman" w:hAnsi="Arial" w:cs="Arial"/>
          <w:color w:val="000000"/>
          <w:sz w:val="20"/>
          <w:szCs w:val="20"/>
        </w:rPr>
        <w:t xml:space="preserve"> взрослым только правду. Как же быть, неужели нужно растить ребенка лгуном и </w:t>
      </w:r>
      <w:proofErr w:type="gramStart"/>
      <w:r w:rsidRPr="0059420F">
        <w:rPr>
          <w:rFonts w:ascii="Arial" w:eastAsia="Times New Roman" w:hAnsi="Arial" w:cs="Arial"/>
          <w:color w:val="000000"/>
          <w:sz w:val="20"/>
          <w:szCs w:val="20"/>
        </w:rPr>
        <w:t>грубияном</w:t>
      </w:r>
      <w:proofErr w:type="gramEnd"/>
      <w:r w:rsidRPr="0059420F">
        <w:rPr>
          <w:rFonts w:ascii="Arial" w:eastAsia="Times New Roman" w:hAnsi="Arial" w:cs="Arial"/>
          <w:color w:val="000000"/>
          <w:sz w:val="20"/>
          <w:szCs w:val="20"/>
        </w:rPr>
        <w:t xml:space="preserve">? Грубияном растить не нужно, а вот втолковывать малышу, что среди хороших и добрых людей иногда попадаются и </w:t>
      </w:r>
      <w:proofErr w:type="gramStart"/>
      <w:r w:rsidRPr="0059420F">
        <w:rPr>
          <w:rFonts w:ascii="Arial" w:eastAsia="Times New Roman" w:hAnsi="Arial" w:cs="Arial"/>
          <w:color w:val="000000"/>
          <w:sz w:val="20"/>
          <w:szCs w:val="20"/>
        </w:rPr>
        <w:t>плохие</w:t>
      </w:r>
      <w:proofErr w:type="gramEnd"/>
      <w:r w:rsidRPr="0059420F">
        <w:rPr>
          <w:rFonts w:ascii="Arial" w:eastAsia="Times New Roman" w:hAnsi="Arial" w:cs="Arial"/>
          <w:color w:val="000000"/>
          <w:sz w:val="20"/>
          <w:szCs w:val="20"/>
        </w:rPr>
        <w:t>, просто необходимо. С раннего детства ребенок должен четко знать важные правила:</w:t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  <w:t>Никогда не разговаривай с незнакомыми людьми и ничего у них не бери.</w:t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  <w:t>Никогда не садись в машину к незнакомцу и никуда с ним не ходи.</w:t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  <w:t xml:space="preserve">У незнакомого человека нельзя брать НИЧЕГО: ни конфеты, ни игрушки, ни подарки, ни что-то, что «нужно передать маме». В ситуации, когда ребенку предлагают пойти или поехать куда-либо с незнакомцем («посмотреть коллекцию </w:t>
      </w:r>
      <w:proofErr w:type="spellStart"/>
      <w:r w:rsidRPr="0059420F">
        <w:rPr>
          <w:rFonts w:ascii="Arial" w:eastAsia="Times New Roman" w:hAnsi="Arial" w:cs="Arial"/>
          <w:color w:val="000000"/>
          <w:sz w:val="20"/>
          <w:szCs w:val="20"/>
        </w:rPr>
        <w:t>Барби</w:t>
      </w:r>
      <w:proofErr w:type="spellEnd"/>
      <w:r w:rsidRPr="0059420F">
        <w:rPr>
          <w:rFonts w:ascii="Arial" w:eastAsia="Times New Roman" w:hAnsi="Arial" w:cs="Arial"/>
          <w:color w:val="000000"/>
          <w:sz w:val="20"/>
          <w:szCs w:val="20"/>
        </w:rPr>
        <w:t>», «сняться в кино», «покормить котят» и т.п.), малыш должен отвечать только одно: «Сейчас я спрошу разрешения у мамы». Ребенок должен быть готов и к провокации со стороны незнакомца: «Я думал, что ты уже большой, а ты все у мамы разрешения спрашиваешь!» Ответ и в этом случае должен быть твердый и однозначный. Объясните малышу, что если кто-либо схватил его за руку и куда-то тащит или пытается затолкать в машину, дозволены АБСОЛЮТНО все методы самообороны. Можно грубить, врать, лягаться, кусаться, кричать. Кстати, кричать в подобной ситуации нужно не «Помогите!», а «Это не мой папа (мама)! Меня зовут так-то, позвоните моим родителям по номеру такому-то!»</w:t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  <w:t>С самого раннего возраста внушайте ребенку, что его тело принадлежит только ему и никто не имеет права дотрагиваться до малыша без его согласия. Старайтесь не тискать и не целовать ребенка, если он в данный момент этого не хочет. И никогда не позволяйте этого делать другим людям. Малыш должен четко знать, что никто не имеет права брать его на руки без разрешения мамы, а если такое произошло, то вполне можно вести себя не очень воспитанно: громко кричать и даже лягаться.</w:t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  <w:t xml:space="preserve">Внушайте ребенку, что вы никогда не пришлете за ним в детский сад незнакомого человека. И если что-то подобное случится, малыш не должен никуда идти с этим человеком, даже если незнакомец уверяет, что его прислала мама (папа, бабушка и т.д.). И напоминайте обо всем этом </w:t>
      </w:r>
      <w:proofErr w:type="gramStart"/>
      <w:r w:rsidRPr="0059420F">
        <w:rPr>
          <w:rFonts w:ascii="Arial" w:eastAsia="Times New Roman" w:hAnsi="Arial" w:cs="Arial"/>
          <w:color w:val="000000"/>
          <w:sz w:val="20"/>
          <w:szCs w:val="20"/>
        </w:rPr>
        <w:t>почаще</w:t>
      </w:r>
      <w:proofErr w:type="gramEnd"/>
      <w:r w:rsidRPr="0059420F">
        <w:rPr>
          <w:rFonts w:ascii="Arial" w:eastAsia="Times New Roman" w:hAnsi="Arial" w:cs="Arial"/>
          <w:color w:val="000000"/>
          <w:sz w:val="20"/>
          <w:szCs w:val="20"/>
        </w:rPr>
        <w:t>, почаще, почаще! Дети так легко забывают все то, чему мы их учим...</w:t>
      </w:r>
    </w:p>
    <w:p w:rsidR="0059420F" w:rsidRPr="0059420F" w:rsidRDefault="0059420F" w:rsidP="0059420F">
      <w:pPr>
        <w:shd w:val="clear" w:color="auto" w:fill="F6F6F6"/>
        <w:spacing w:after="24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  <w:t>Я потерялся!</w:t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  <w:t xml:space="preserve">Тому из родителей, кто хоть раз терял своего ребенка (пусть всего на пару минут), почти наверняка знакомо всеохватывающее чувство паники, которое сковывает тело и мешает трезво мыслить. Малышу, который вдруг обнаружил, что мамы или папы нет поблизости, не лучше. Ему страшно одному в толпе чужих людей. И даже если вы стараетесь не выпускать руку малыша в </w:t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lastRenderedPageBreak/>
        <w:t>людных местах, ситуации, когда ребенок теряется, случаются не так уж и редко. Но, если и родители, и, главное, малыш четко знают, как вести себя в экстремальных ситуациях, беды не произойдет. Давайте научим своего кроху правильному поведению в общественных местах, чтобы нам никогда не пришлось переживать эти страшные минуты.</w:t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59420F">
        <w:rPr>
          <w:rFonts w:ascii="Arial" w:eastAsia="Times New Roman" w:hAnsi="Arial" w:cs="Arial"/>
          <w:color w:val="000000"/>
          <w:sz w:val="20"/>
          <w:szCs w:val="20"/>
        </w:rPr>
        <w:br/>
        <w:t xml:space="preserve">В супермаркете. Прежде всего, малыш должен четко усвоить, что, совершая с мамой и папой семейные покупки в крупном магазине, он не должен терять родителей из виду. Держать ребенка все время за руку практически невозможно, ведь мы то и дело останавливаемся у витрин, берем в руки какой-то товар, отвлекаемся от малыша на короткое время. Шустрому любопытному карапузу этого времени бывает вполне достаточно, чтобы </w:t>
      </w:r>
      <w:proofErr w:type="gramStart"/>
      <w:r w:rsidRPr="0059420F">
        <w:rPr>
          <w:rFonts w:ascii="Arial" w:eastAsia="Times New Roman" w:hAnsi="Arial" w:cs="Arial"/>
          <w:color w:val="000000"/>
          <w:sz w:val="20"/>
          <w:szCs w:val="20"/>
        </w:rPr>
        <w:t>улизнуть</w:t>
      </w:r>
      <w:proofErr w:type="gramEnd"/>
      <w:r w:rsidRPr="0059420F">
        <w:rPr>
          <w:rFonts w:ascii="Arial" w:eastAsia="Times New Roman" w:hAnsi="Arial" w:cs="Arial"/>
          <w:color w:val="000000"/>
          <w:sz w:val="20"/>
          <w:szCs w:val="20"/>
        </w:rPr>
        <w:t xml:space="preserve"> от родителей, затеряться в толпе или задержаться в отделе игрушек. Поэтому, приучайте ребенка к мысли, что не вы следите за ним, а ОН за вами. Если малыш уже не помещается в тележку для покупок, пусть он держится за нее рукой и непременно сообщает вам о том, что хочет задержаться возле того или иного товара. Тогда вы просто остановитесь и подождете его. Расскажите малышу о том, что он должен делать в случае, если вдруг не обнаружил родителей поблизости. Внушите ребенку важную мысль: вы очень его любите, </w:t>
      </w:r>
      <w:proofErr w:type="gramStart"/>
      <w:r w:rsidRPr="0059420F">
        <w:rPr>
          <w:rFonts w:ascii="Arial" w:eastAsia="Times New Roman" w:hAnsi="Arial" w:cs="Arial"/>
          <w:color w:val="000000"/>
          <w:sz w:val="20"/>
          <w:szCs w:val="20"/>
        </w:rPr>
        <w:t>переживаете о нем и никогда не</w:t>
      </w:r>
      <w:proofErr w:type="gramEnd"/>
      <w:r w:rsidRPr="0059420F">
        <w:rPr>
          <w:rFonts w:ascii="Arial" w:eastAsia="Times New Roman" w:hAnsi="Arial" w:cs="Arial"/>
          <w:color w:val="000000"/>
          <w:sz w:val="20"/>
          <w:szCs w:val="20"/>
        </w:rPr>
        <w:t xml:space="preserve"> будете ругать, даже если малыш потерялся по собственной неосторожности, не выполнив ваших правил. Это поможет ему вспомнить все то, чему вы его учили и поступить правильно. Самое лучшее, что может сделать ребенок, потерявшийся в толпе, это оставаться на месте и ждать. Можно даже сесть на пол. Рано или поздно мама с папой непременно его найдут. Ребенок должен знать, что он ни в коем случае не должен выходить из магазина, чтобы «подождать родителей возле машины». К сожалению, не во всех супермаркетах есть охрана, которая не выпустит ребенка одного на улицу. Расскажите, а еще лучше, покажите малышу тех людей, к которым можно обратиться за помощью: милиционеры, охранники, служащие супермаркета, кассиры. Одним словом, все люди в униформе. Им можно довериться, они помогут. Ни с кем другим, пусть даже этот человек кажется добрым и хорошим и обещает отвести к маме, ребенок идти ни при каких обстоятельствах не должен. Если кто-то пытается увести его силой, пусть громко кричит: «Папа! Мама!» Умеющий хорошо говорить малыш должен знать на зубок </w:t>
      </w:r>
      <w:proofErr w:type="gramStart"/>
      <w:r w:rsidRPr="0059420F">
        <w:rPr>
          <w:rFonts w:ascii="Arial" w:eastAsia="Times New Roman" w:hAnsi="Arial" w:cs="Arial"/>
          <w:color w:val="000000"/>
          <w:sz w:val="20"/>
          <w:szCs w:val="20"/>
        </w:rPr>
        <w:t>свои</w:t>
      </w:r>
      <w:proofErr w:type="gramEnd"/>
      <w:r w:rsidRPr="0059420F">
        <w:rPr>
          <w:rFonts w:ascii="Arial" w:eastAsia="Times New Roman" w:hAnsi="Arial" w:cs="Arial"/>
          <w:color w:val="000000"/>
          <w:sz w:val="20"/>
          <w:szCs w:val="20"/>
        </w:rPr>
        <w:t xml:space="preserve"> имя, фамилию, домашний адрес и, хорошо бы, телефон. Эту информацию нужно выучить с ребенком и обязательно повторять время от времени. Если имя и фамилию малыши запоминают хорошо, то адрес частенько забывают. Было бы не плохо, отправляясь с ребенком в людные места, положить в карман его одежды записку с именем, фамилией, адресом и номерами мобильных телефонов родителей. Еще лучше, выгравировать эти данные на металлической пластинке, прикрепить на цепочку и пристегивать внутри кармана детских брючек, чтобы малыш ее ненароком не потерял. Сейчас в продаже можно найти специальные брелоки, куда записывается вся информация о ребенке.</w:t>
      </w:r>
    </w:p>
    <w:p w:rsidR="004B11E1" w:rsidRDefault="004B11E1"/>
    <w:sectPr w:rsidR="004B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59420F"/>
    <w:rsid w:val="004B11E1"/>
    <w:rsid w:val="00594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42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2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94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899</Words>
  <Characters>5128</Characters>
  <Application>Microsoft Office Word</Application>
  <DocSecurity>0</DocSecurity>
  <Lines>42</Lines>
  <Paragraphs>12</Paragraphs>
  <ScaleCrop>false</ScaleCrop>
  <Company>.</Company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2015-04-28T09:19:00Z</dcterms:created>
  <dcterms:modified xsi:type="dcterms:W3CDTF">2015-04-28T09:19:00Z</dcterms:modified>
</cp:coreProperties>
</file>